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B9815" w14:textId="77777777" w:rsidR="007A1CB9" w:rsidRPr="00876D48" w:rsidRDefault="00876D48" w:rsidP="00876D48">
      <w:pPr>
        <w:jc w:val="center"/>
        <w:rPr>
          <w:b/>
        </w:rPr>
      </w:pPr>
      <w:bookmarkStart w:id="0" w:name="_GoBack"/>
      <w:bookmarkEnd w:id="0"/>
      <w:r w:rsidRPr="00876D48">
        <w:rPr>
          <w:b/>
        </w:rPr>
        <w:t>Shrimp Task Force Meeting</w:t>
      </w:r>
    </w:p>
    <w:p w14:paraId="5A964674" w14:textId="77777777" w:rsidR="00876D48" w:rsidRPr="00876D48" w:rsidRDefault="00876D48" w:rsidP="00876D48">
      <w:pPr>
        <w:jc w:val="center"/>
        <w:rPr>
          <w:b/>
        </w:rPr>
      </w:pPr>
      <w:r w:rsidRPr="00876D48">
        <w:rPr>
          <w:b/>
        </w:rPr>
        <w:t>Wednesday, January 16, 2019, 10:00am</w:t>
      </w:r>
    </w:p>
    <w:p w14:paraId="5219AE66" w14:textId="77777777" w:rsidR="00881EE5" w:rsidRDefault="00881EE5" w:rsidP="00876D48">
      <w:pPr>
        <w:jc w:val="center"/>
        <w:rPr>
          <w:b/>
        </w:rPr>
      </w:pPr>
      <w:r>
        <w:rPr>
          <w:b/>
        </w:rPr>
        <w:t>Terrebonne Council Meeting Room</w:t>
      </w:r>
    </w:p>
    <w:p w14:paraId="3E446C3A" w14:textId="77777777" w:rsidR="00876D48" w:rsidRDefault="00876D48" w:rsidP="00876D48">
      <w:pPr>
        <w:jc w:val="center"/>
        <w:rPr>
          <w:b/>
        </w:rPr>
      </w:pPr>
      <w:r w:rsidRPr="00876D48">
        <w:rPr>
          <w:b/>
        </w:rPr>
        <w:t>8026 Main St., Houma, LA</w:t>
      </w:r>
      <w:r>
        <w:rPr>
          <w:b/>
        </w:rPr>
        <w:t xml:space="preserve"> </w:t>
      </w:r>
    </w:p>
    <w:p w14:paraId="61F8B97F" w14:textId="77777777" w:rsidR="00876D48" w:rsidRDefault="00876D48" w:rsidP="00876D48">
      <w:pPr>
        <w:jc w:val="center"/>
        <w:rPr>
          <w:b/>
        </w:rPr>
      </w:pPr>
    </w:p>
    <w:p w14:paraId="1DF12178" w14:textId="77777777" w:rsidR="00876D48" w:rsidRPr="00A95C69" w:rsidRDefault="00876D48" w:rsidP="00876D48">
      <w:r>
        <w:rPr>
          <w:b/>
        </w:rPr>
        <w:t xml:space="preserve">I. </w:t>
      </w:r>
      <w:r w:rsidRPr="00A95C69">
        <w:t>Pledge of Allegiance</w:t>
      </w:r>
    </w:p>
    <w:p w14:paraId="469DB463" w14:textId="77777777" w:rsidR="00876D48" w:rsidRDefault="00876D48" w:rsidP="00876D48">
      <w:pPr>
        <w:rPr>
          <w:b/>
        </w:rPr>
      </w:pPr>
    </w:p>
    <w:p w14:paraId="2B1E11DB" w14:textId="77777777" w:rsidR="00876D48" w:rsidRDefault="00876D48" w:rsidP="00876D48">
      <w:pPr>
        <w:rPr>
          <w:b/>
        </w:rPr>
      </w:pPr>
      <w:r>
        <w:rPr>
          <w:b/>
        </w:rPr>
        <w:t xml:space="preserve">II. </w:t>
      </w:r>
      <w:r w:rsidRPr="00A95C69">
        <w:t>Roll call and introduction of guests</w:t>
      </w:r>
    </w:p>
    <w:p w14:paraId="3B9FDADF" w14:textId="77777777" w:rsidR="00876D48" w:rsidRDefault="00876D48" w:rsidP="00876D48">
      <w:pPr>
        <w:rPr>
          <w:b/>
        </w:rPr>
      </w:pPr>
    </w:p>
    <w:p w14:paraId="7E9C6E75" w14:textId="77777777" w:rsidR="00876D48" w:rsidRDefault="00876D48" w:rsidP="00876D48">
      <w:pPr>
        <w:rPr>
          <w:b/>
        </w:rPr>
      </w:pPr>
      <w:r>
        <w:rPr>
          <w:b/>
        </w:rPr>
        <w:t>Voting Members Present:</w:t>
      </w:r>
    </w:p>
    <w:p w14:paraId="5246695A" w14:textId="77777777" w:rsidR="00876D48" w:rsidRDefault="00876D48" w:rsidP="00876D48">
      <w:r>
        <w:t>Acy Cooper</w:t>
      </w:r>
    </w:p>
    <w:p w14:paraId="72447C6E" w14:textId="77777777" w:rsidR="00876D48" w:rsidRDefault="00876D48" w:rsidP="00876D48">
      <w:r>
        <w:t>Lance Nacio</w:t>
      </w:r>
    </w:p>
    <w:p w14:paraId="486686E4" w14:textId="77777777" w:rsidR="00876D48" w:rsidRDefault="00876D48" w:rsidP="00876D48">
      <w:r>
        <w:t>Rodney Olander in for Geroge Barisich</w:t>
      </w:r>
    </w:p>
    <w:p w14:paraId="2051A748" w14:textId="77777777" w:rsidR="00876D48" w:rsidRPr="00876D48" w:rsidRDefault="00876D48" w:rsidP="00876D48">
      <w:r>
        <w:t>Kristen Baumer</w:t>
      </w:r>
    </w:p>
    <w:p w14:paraId="778B2F73" w14:textId="77777777" w:rsidR="00876D48" w:rsidRDefault="00876D48" w:rsidP="00876D48">
      <w:r>
        <w:t>Andrew Blanchard</w:t>
      </w:r>
    </w:p>
    <w:p w14:paraId="31A834C2" w14:textId="77777777" w:rsidR="00876D48" w:rsidRPr="00876D48" w:rsidRDefault="00876D48" w:rsidP="00876D48"/>
    <w:p w14:paraId="1CFCB232" w14:textId="77777777" w:rsidR="00876D48" w:rsidRDefault="00876D48" w:rsidP="00876D48">
      <w:pPr>
        <w:rPr>
          <w:b/>
        </w:rPr>
      </w:pPr>
      <w:r>
        <w:rPr>
          <w:b/>
        </w:rPr>
        <w:t>Voting Members Absent:</w:t>
      </w:r>
    </w:p>
    <w:p w14:paraId="254CF917" w14:textId="77777777" w:rsidR="00876D48" w:rsidRDefault="00876D48" w:rsidP="00876D48">
      <w:r>
        <w:t>George Barisich</w:t>
      </w:r>
    </w:p>
    <w:p w14:paraId="14FCA16E" w14:textId="77777777" w:rsidR="00876D48" w:rsidRDefault="00876D48" w:rsidP="00876D48">
      <w:r>
        <w:t>Ronald Dufrene</w:t>
      </w:r>
    </w:p>
    <w:p w14:paraId="3AC9A3AC" w14:textId="77777777" w:rsidR="00876D48" w:rsidRDefault="00876D48" w:rsidP="00876D48">
      <w:r>
        <w:t>Steven Sode</w:t>
      </w:r>
    </w:p>
    <w:p w14:paraId="6498C57D" w14:textId="77777777" w:rsidR="00876D48" w:rsidRDefault="00876D48" w:rsidP="00876D48">
      <w:r>
        <w:t>Alan Gibson</w:t>
      </w:r>
    </w:p>
    <w:p w14:paraId="53DD3B9A" w14:textId="77777777" w:rsidR="00876D48" w:rsidRDefault="00876D48" w:rsidP="00876D48"/>
    <w:p w14:paraId="69447210" w14:textId="77777777" w:rsidR="00876D48" w:rsidRPr="00876D48" w:rsidRDefault="00876D48" w:rsidP="00876D48">
      <w:pPr>
        <w:rPr>
          <w:b/>
        </w:rPr>
      </w:pPr>
      <w:r w:rsidRPr="00876D48">
        <w:rPr>
          <w:b/>
        </w:rPr>
        <w:t>Non-voting Members Present:</w:t>
      </w:r>
    </w:p>
    <w:p w14:paraId="01D8B7F8" w14:textId="77777777" w:rsidR="00876D48" w:rsidRDefault="00876D48" w:rsidP="00876D48">
      <w:r>
        <w:t>Peyton Cagle</w:t>
      </w:r>
    </w:p>
    <w:p w14:paraId="721644A3" w14:textId="77777777" w:rsidR="00876D48" w:rsidRDefault="00876D48" w:rsidP="00876D48">
      <w:r>
        <w:t>Edward Skena</w:t>
      </w:r>
    </w:p>
    <w:p w14:paraId="5B540D1D" w14:textId="77777777" w:rsidR="00876D48" w:rsidRDefault="00876D48" w:rsidP="00876D48">
      <w:r>
        <w:t>Jack Isaacs</w:t>
      </w:r>
    </w:p>
    <w:p w14:paraId="4287F1AB" w14:textId="77777777" w:rsidR="00876D48" w:rsidRDefault="00876D48" w:rsidP="00876D48">
      <w:r>
        <w:t>Stephen Sessums</w:t>
      </w:r>
    </w:p>
    <w:p w14:paraId="744F08AE" w14:textId="77777777" w:rsidR="00876D48" w:rsidRDefault="00876D48" w:rsidP="00876D48"/>
    <w:p w14:paraId="170CFA11" w14:textId="77777777" w:rsidR="00876D48" w:rsidRPr="00876D48" w:rsidRDefault="00876D48" w:rsidP="00876D48">
      <w:pPr>
        <w:rPr>
          <w:b/>
        </w:rPr>
      </w:pPr>
      <w:r w:rsidRPr="00876D48">
        <w:rPr>
          <w:b/>
        </w:rPr>
        <w:t>Non-Voting Members Absent:</w:t>
      </w:r>
    </w:p>
    <w:p w14:paraId="67E22595" w14:textId="77777777" w:rsidR="00876D48" w:rsidRDefault="00876D48" w:rsidP="00876D48">
      <w:r>
        <w:t>Adam Eitmann</w:t>
      </w:r>
    </w:p>
    <w:p w14:paraId="69C8A2F0" w14:textId="77777777" w:rsidR="00876D48" w:rsidRDefault="00876D48" w:rsidP="00876D48">
      <w:r>
        <w:t>Justin Gremillion</w:t>
      </w:r>
    </w:p>
    <w:p w14:paraId="26A088F8" w14:textId="77777777" w:rsidR="00B212CB" w:rsidRDefault="00B212CB" w:rsidP="00876D48"/>
    <w:p w14:paraId="77B353E1" w14:textId="63715EDB" w:rsidR="00B212CB" w:rsidRDefault="00A95C69" w:rsidP="00876D48">
      <w:r w:rsidRPr="00A95C69">
        <w:rPr>
          <w:b/>
        </w:rPr>
        <w:t>III.</w:t>
      </w:r>
      <w:r>
        <w:t xml:space="preserve"> </w:t>
      </w:r>
      <w:r w:rsidR="00B212CB">
        <w:t>Rodney Olander motioned to accept the December 5, 2018 meeting minutes, 2</w:t>
      </w:r>
      <w:r w:rsidR="00B212CB" w:rsidRPr="00B212CB">
        <w:rPr>
          <w:vertAlign w:val="superscript"/>
        </w:rPr>
        <w:t>nd</w:t>
      </w:r>
      <w:r w:rsidR="00B212CB">
        <w:t xml:space="preserve"> by Acy Cooper. Motion carries.</w:t>
      </w:r>
    </w:p>
    <w:p w14:paraId="383ED081" w14:textId="77777777" w:rsidR="00B212CB" w:rsidRDefault="00B212CB" w:rsidP="00876D48"/>
    <w:p w14:paraId="72353799" w14:textId="79B0E98A" w:rsidR="00B212CB" w:rsidRDefault="00B212CB" w:rsidP="00876D48">
      <w:r>
        <w:t>Acy Cooper motioned to approve the January 16, 2019 agenda as presented, 2</w:t>
      </w:r>
      <w:r w:rsidRPr="00B212CB">
        <w:rPr>
          <w:vertAlign w:val="superscript"/>
        </w:rPr>
        <w:t>nd</w:t>
      </w:r>
      <w:r>
        <w:t xml:space="preserve"> by Andrew Blanchard. Motion carries.</w:t>
      </w:r>
    </w:p>
    <w:p w14:paraId="11EE2FEA" w14:textId="77777777" w:rsidR="00B212CB" w:rsidRDefault="00B212CB" w:rsidP="00876D48"/>
    <w:p w14:paraId="12FC428E" w14:textId="0F50ED80" w:rsidR="00B212CB" w:rsidRDefault="00A95C69" w:rsidP="00876D48">
      <w:r w:rsidRPr="00A95C69">
        <w:rPr>
          <w:b/>
        </w:rPr>
        <w:t>IV.</w:t>
      </w:r>
      <w:r>
        <w:t xml:space="preserve"> </w:t>
      </w:r>
      <w:r w:rsidR="00B212CB">
        <w:t>Treasury Report:</w:t>
      </w:r>
    </w:p>
    <w:p w14:paraId="7291F8F5" w14:textId="7AB1CC5B" w:rsidR="00B212CB" w:rsidRDefault="00B212CB" w:rsidP="00876D48">
      <w:r>
        <w:t>Remaining Fund Balance- $547,963</w:t>
      </w:r>
    </w:p>
    <w:p w14:paraId="11F9C495" w14:textId="35F755FB" w:rsidR="00B212CB" w:rsidRDefault="00B212CB" w:rsidP="00876D48">
      <w:r>
        <w:t>Remaining Budget Balance- $94,941</w:t>
      </w:r>
    </w:p>
    <w:p w14:paraId="7841C513" w14:textId="77777777" w:rsidR="00A95C69" w:rsidRDefault="00A95C69" w:rsidP="00876D48"/>
    <w:p w14:paraId="0E325700" w14:textId="6F4B826B" w:rsidR="00A95C69" w:rsidRDefault="00A95C69" w:rsidP="00876D48">
      <w:r>
        <w:t>Andrew Blanchard motioned to approve the treasury report, 2</w:t>
      </w:r>
      <w:r w:rsidRPr="00A95C69">
        <w:rPr>
          <w:vertAlign w:val="superscript"/>
        </w:rPr>
        <w:t>nd</w:t>
      </w:r>
      <w:r>
        <w:t xml:space="preserve"> by Acy Cooper. Motion carries.</w:t>
      </w:r>
    </w:p>
    <w:p w14:paraId="2EB3F73B" w14:textId="77777777" w:rsidR="00A95C69" w:rsidRDefault="00A95C69" w:rsidP="00876D48"/>
    <w:p w14:paraId="65B2F6B7" w14:textId="63B01FBD" w:rsidR="00A95C69" w:rsidRDefault="00A95C69" w:rsidP="00876D48">
      <w:r w:rsidRPr="00A95C69">
        <w:rPr>
          <w:b/>
        </w:rPr>
        <w:t>V.</w:t>
      </w:r>
      <w:r>
        <w:rPr>
          <w:b/>
        </w:rPr>
        <w:t xml:space="preserve"> </w:t>
      </w:r>
      <w:r w:rsidR="00015C67">
        <w:t>Federal Shrimp Permit Report</w:t>
      </w:r>
      <w:r w:rsidR="006E1F52">
        <w:t>- attached at bottom of document</w:t>
      </w:r>
    </w:p>
    <w:p w14:paraId="3E9EB731" w14:textId="7728AA72" w:rsidR="00FF50A5" w:rsidRDefault="00257B60" w:rsidP="00876D48">
      <w:r>
        <w:lastRenderedPageBreak/>
        <w:t>The t</w:t>
      </w:r>
      <w:r w:rsidR="00FF50A5">
        <w:t>ask force requested that industry related entities assist in outreach to preve</w:t>
      </w:r>
      <w:r>
        <w:t>nt the industry from losing more</w:t>
      </w:r>
      <w:r w:rsidR="00FF50A5">
        <w:t xml:space="preserve"> federal</w:t>
      </w:r>
      <w:r>
        <w:t xml:space="preserve"> shrimp permits; discussed working with LFF, Audubon G.U.L.F, and dock owners to spread the word</w:t>
      </w:r>
    </w:p>
    <w:p w14:paraId="46209A10" w14:textId="77777777" w:rsidR="00FF50A5" w:rsidRDefault="00FF50A5" w:rsidP="00876D48"/>
    <w:p w14:paraId="4EC12B8A" w14:textId="587A27D9" w:rsidR="006E1F52" w:rsidRDefault="006E1F52" w:rsidP="00876D48">
      <w:r w:rsidRPr="006E1F52">
        <w:rPr>
          <w:b/>
        </w:rPr>
        <w:t>VI.</w:t>
      </w:r>
      <w:r>
        <w:rPr>
          <w:b/>
        </w:rPr>
        <w:t xml:space="preserve"> </w:t>
      </w:r>
      <w:r>
        <w:t>New Business</w:t>
      </w:r>
    </w:p>
    <w:p w14:paraId="6B2A7FEA" w14:textId="77777777" w:rsidR="006E1F52" w:rsidRDefault="006E1F52" w:rsidP="00876D48"/>
    <w:p w14:paraId="615782C7" w14:textId="38671509" w:rsidR="006E1F52" w:rsidRDefault="006E1F52" w:rsidP="00876D48">
      <w:r>
        <w:t>A. Patrick Banks, LDWF Fisheries Assistant Secretary, provided the task force with a presentation and update on the Coastal Fisheries Industry Adaptation Workgroup</w:t>
      </w:r>
    </w:p>
    <w:p w14:paraId="659EC559" w14:textId="77777777" w:rsidR="006E1F52" w:rsidRDefault="006E1F52" w:rsidP="00876D48"/>
    <w:p w14:paraId="1D942394" w14:textId="77777777" w:rsidR="00A26621" w:rsidRPr="00A26621" w:rsidRDefault="00A26621" w:rsidP="00A26621">
      <w:r w:rsidRPr="00A26621">
        <w:rPr>
          <w:b/>
          <w:bCs/>
        </w:rPr>
        <w:t>LSF Objectives</w:t>
      </w:r>
    </w:p>
    <w:p w14:paraId="5725A654" w14:textId="77777777" w:rsidR="00A26621" w:rsidRPr="00A26621" w:rsidRDefault="00A26621" w:rsidP="00A26621">
      <w:pPr>
        <w:numPr>
          <w:ilvl w:val="0"/>
          <w:numId w:val="2"/>
        </w:numPr>
      </w:pPr>
      <w:r w:rsidRPr="00A26621">
        <w:t xml:space="preserve">Identify challenges facing the fishing industry related to changing environmental conditions (coastal land loss, water quality, etc.). </w:t>
      </w:r>
    </w:p>
    <w:p w14:paraId="5A6ABBE1" w14:textId="77777777" w:rsidR="00A26621" w:rsidRPr="00A26621" w:rsidRDefault="00A26621" w:rsidP="00A26621">
      <w:pPr>
        <w:numPr>
          <w:ilvl w:val="0"/>
          <w:numId w:val="2"/>
        </w:numPr>
      </w:pPr>
      <w:r w:rsidRPr="00A26621">
        <w:t>Identify environmental, economic and policy information that could be helpful to members of the seafood industry.</w:t>
      </w:r>
    </w:p>
    <w:p w14:paraId="4BB69EFF" w14:textId="77777777" w:rsidR="00A26621" w:rsidRPr="00A26621" w:rsidRDefault="00A26621" w:rsidP="00A26621">
      <w:pPr>
        <w:numPr>
          <w:ilvl w:val="0"/>
          <w:numId w:val="2"/>
        </w:numPr>
      </w:pPr>
      <w:r w:rsidRPr="00A26621">
        <w:t>Discuss restoration and protection projects, including issues related to when and how projects are brought on line.</w:t>
      </w:r>
    </w:p>
    <w:p w14:paraId="37FE8AEF" w14:textId="77777777" w:rsidR="00A26621" w:rsidRPr="00A26621" w:rsidRDefault="00A26621" w:rsidP="00A26621">
      <w:pPr>
        <w:numPr>
          <w:ilvl w:val="0"/>
          <w:numId w:val="2"/>
        </w:numPr>
      </w:pPr>
      <w:r w:rsidRPr="00A26621">
        <w:t>Identify adaptation strategies that could help the industry.</w:t>
      </w:r>
    </w:p>
    <w:p w14:paraId="3B24B4B0" w14:textId="77777777" w:rsidR="00A26621" w:rsidRPr="00A26621" w:rsidRDefault="00A26621" w:rsidP="00A26621">
      <w:pPr>
        <w:numPr>
          <w:ilvl w:val="0"/>
          <w:numId w:val="2"/>
        </w:numPr>
      </w:pPr>
      <w:r w:rsidRPr="00A26621">
        <w:t xml:space="preserve">Identify funding sources, if </w:t>
      </w:r>
      <w:proofErr w:type="gramStart"/>
      <w:r w:rsidRPr="00A26621">
        <w:t>necessary, that</w:t>
      </w:r>
      <w:proofErr w:type="gramEnd"/>
      <w:r w:rsidRPr="00A26621">
        <w:t xml:space="preserve"> could help the industry put adaptation strategies into practice.</w:t>
      </w:r>
    </w:p>
    <w:p w14:paraId="59507533" w14:textId="77777777" w:rsidR="00A26621" w:rsidRDefault="00A26621" w:rsidP="00A26621">
      <w:pPr>
        <w:rPr>
          <w:b/>
          <w:bCs/>
        </w:rPr>
      </w:pPr>
    </w:p>
    <w:p w14:paraId="5DFB13C0" w14:textId="77777777" w:rsidR="00A26621" w:rsidRPr="00A26621" w:rsidRDefault="00A26621" w:rsidP="00A26621">
      <w:r w:rsidRPr="00A26621">
        <w:rPr>
          <w:b/>
          <w:bCs/>
        </w:rPr>
        <w:t xml:space="preserve">Work to be </w:t>
      </w:r>
      <w:proofErr w:type="gramStart"/>
      <w:r w:rsidRPr="00A26621">
        <w:rPr>
          <w:b/>
          <w:bCs/>
        </w:rPr>
        <w:t>Done</w:t>
      </w:r>
      <w:proofErr w:type="gramEnd"/>
      <w:r w:rsidRPr="00A26621">
        <w:rPr>
          <w:b/>
          <w:bCs/>
        </w:rPr>
        <w:t xml:space="preserve"> in 2019</w:t>
      </w:r>
    </w:p>
    <w:p w14:paraId="0431A636" w14:textId="77777777" w:rsidR="00A26621" w:rsidRPr="00A26621" w:rsidRDefault="00A26621" w:rsidP="00A26621">
      <w:r w:rsidRPr="00A26621">
        <w:t>Overall Process</w:t>
      </w:r>
    </w:p>
    <w:p w14:paraId="7FC229F3" w14:textId="77777777" w:rsidR="00A26621" w:rsidRPr="00A26621" w:rsidRDefault="00A26621" w:rsidP="00A26621">
      <w:pPr>
        <w:numPr>
          <w:ilvl w:val="0"/>
          <w:numId w:val="4"/>
        </w:numPr>
      </w:pPr>
      <w:r w:rsidRPr="00A26621">
        <w:t xml:space="preserve">Set up ways for industry members to keep track of and add to the adaptation toolbox ideas being suggested. </w:t>
      </w:r>
    </w:p>
    <w:p w14:paraId="56D0424B" w14:textId="64D636F2" w:rsidR="00A26621" w:rsidRPr="00A26621" w:rsidRDefault="00A26621" w:rsidP="00A26621">
      <w:pPr>
        <w:numPr>
          <w:ilvl w:val="0"/>
          <w:numId w:val="4"/>
        </w:numPr>
      </w:pPr>
      <w:r w:rsidRPr="00A26621">
        <w:t>Host industry meetings across the coast (Oyster</w:t>
      </w:r>
      <w:r w:rsidR="00AC50F7">
        <w:t xml:space="preserve">, Shrimp, Crab &amp; Finfish) from </w:t>
      </w:r>
      <w:r w:rsidRPr="00A26621">
        <w:t>January to April 2019.</w:t>
      </w:r>
    </w:p>
    <w:p w14:paraId="0E8C0A32" w14:textId="77777777" w:rsidR="00A26621" w:rsidRPr="00A26621" w:rsidRDefault="00A26621" w:rsidP="00A26621">
      <w:pPr>
        <w:numPr>
          <w:ilvl w:val="0"/>
          <w:numId w:val="4"/>
        </w:numPr>
      </w:pPr>
      <w:r w:rsidRPr="00A26621">
        <w:t xml:space="preserve">Compile adaptation toolbox ideas into draft LSF summary document in June 2019.  </w:t>
      </w:r>
    </w:p>
    <w:p w14:paraId="2D6FD690" w14:textId="77777777" w:rsidR="00A26621" w:rsidRPr="00A26621" w:rsidRDefault="00A26621" w:rsidP="00A26621">
      <w:pPr>
        <w:numPr>
          <w:ilvl w:val="0"/>
          <w:numId w:val="4"/>
        </w:numPr>
      </w:pPr>
      <w:r w:rsidRPr="00A26621">
        <w:t>Present summary document to CPRA at July 2019 board meeting.</w:t>
      </w:r>
    </w:p>
    <w:p w14:paraId="36872735" w14:textId="77777777" w:rsidR="00A26621" w:rsidRPr="00A26621" w:rsidRDefault="00A26621" w:rsidP="00A26621">
      <w:pPr>
        <w:numPr>
          <w:ilvl w:val="0"/>
          <w:numId w:val="4"/>
        </w:numPr>
      </w:pPr>
      <w:r w:rsidRPr="00A26621">
        <w:t>Prepare final draft of initial plan by August 2019.</w:t>
      </w:r>
    </w:p>
    <w:p w14:paraId="2F0D2983" w14:textId="77777777" w:rsidR="00A26621" w:rsidRDefault="00A26621" w:rsidP="00876D48"/>
    <w:p w14:paraId="3A00A372" w14:textId="77777777" w:rsidR="00A26621" w:rsidRPr="00A26621" w:rsidRDefault="00A26621" w:rsidP="00A26621">
      <w:r w:rsidRPr="00A26621">
        <w:rPr>
          <w:b/>
          <w:bCs/>
        </w:rPr>
        <w:t xml:space="preserve">Coastal Fishing Industry Adaptation Workgroup - </w:t>
      </w:r>
      <w:r w:rsidRPr="00A26621">
        <w:rPr>
          <w:b/>
          <w:bCs/>
          <w:u w:val="single"/>
        </w:rPr>
        <w:t>Shrimp</w:t>
      </w:r>
    </w:p>
    <w:p w14:paraId="458B25A7" w14:textId="77777777" w:rsidR="00A26621" w:rsidRPr="00A26621" w:rsidRDefault="00A26621" w:rsidP="00A26621">
      <w:pPr>
        <w:numPr>
          <w:ilvl w:val="0"/>
          <w:numId w:val="1"/>
        </w:numPr>
      </w:pPr>
      <w:r w:rsidRPr="00A26621">
        <w:t>Fishing in More Productive Areas</w:t>
      </w:r>
    </w:p>
    <w:p w14:paraId="06305E53" w14:textId="77777777" w:rsidR="00A26621" w:rsidRPr="00A26621" w:rsidRDefault="00A26621" w:rsidP="00A26621">
      <w:pPr>
        <w:numPr>
          <w:ilvl w:val="1"/>
          <w:numId w:val="1"/>
        </w:numPr>
      </w:pPr>
      <w:r w:rsidRPr="00A26621">
        <w:t>Vessel modifications</w:t>
      </w:r>
    </w:p>
    <w:p w14:paraId="089F43CA" w14:textId="77777777" w:rsidR="00A26621" w:rsidRPr="00A26621" w:rsidRDefault="00A26621" w:rsidP="00A26621">
      <w:pPr>
        <w:numPr>
          <w:ilvl w:val="2"/>
          <w:numId w:val="1"/>
        </w:numPr>
      </w:pPr>
      <w:r w:rsidRPr="00A26621">
        <w:t>Refrigeration</w:t>
      </w:r>
    </w:p>
    <w:p w14:paraId="60F8413F" w14:textId="77777777" w:rsidR="00A26621" w:rsidRPr="00A26621" w:rsidRDefault="00A26621" w:rsidP="00A26621">
      <w:pPr>
        <w:numPr>
          <w:ilvl w:val="2"/>
          <w:numId w:val="1"/>
        </w:numPr>
      </w:pPr>
      <w:r w:rsidRPr="00A26621">
        <w:t>More efficient engine</w:t>
      </w:r>
    </w:p>
    <w:p w14:paraId="2EEBF5D0" w14:textId="77777777" w:rsidR="00A26621" w:rsidRPr="00A26621" w:rsidRDefault="00A26621" w:rsidP="00A26621">
      <w:pPr>
        <w:numPr>
          <w:ilvl w:val="2"/>
          <w:numId w:val="1"/>
        </w:numPr>
      </w:pPr>
      <w:r w:rsidRPr="00A26621">
        <w:t>Modified or New Harvest Gear</w:t>
      </w:r>
    </w:p>
    <w:p w14:paraId="2D4203EE" w14:textId="77777777" w:rsidR="00A26621" w:rsidRPr="00A26621" w:rsidRDefault="00A26621" w:rsidP="00A26621">
      <w:pPr>
        <w:numPr>
          <w:ilvl w:val="1"/>
          <w:numId w:val="1"/>
        </w:numPr>
      </w:pPr>
      <w:r w:rsidRPr="00A26621">
        <w:t>Obtain federal shrimp permits</w:t>
      </w:r>
    </w:p>
    <w:p w14:paraId="589D935B" w14:textId="77777777" w:rsidR="00A26621" w:rsidRPr="00A26621" w:rsidRDefault="00A26621" w:rsidP="00A26621">
      <w:pPr>
        <w:numPr>
          <w:ilvl w:val="0"/>
          <w:numId w:val="1"/>
        </w:numPr>
      </w:pPr>
      <w:r w:rsidRPr="00A26621">
        <w:t>Diversify Into Other Fisheries</w:t>
      </w:r>
    </w:p>
    <w:p w14:paraId="302AF85B" w14:textId="77777777" w:rsidR="00A26621" w:rsidRPr="00A26621" w:rsidRDefault="00A26621" w:rsidP="00A26621">
      <w:pPr>
        <w:numPr>
          <w:ilvl w:val="0"/>
          <w:numId w:val="1"/>
        </w:numPr>
      </w:pPr>
      <w:r w:rsidRPr="00A26621">
        <w:t>Diversify Into Other Lines of Work</w:t>
      </w:r>
    </w:p>
    <w:p w14:paraId="7B867CEB" w14:textId="77777777" w:rsidR="00A26621" w:rsidRPr="00A26621" w:rsidRDefault="00A26621" w:rsidP="00A26621">
      <w:pPr>
        <w:numPr>
          <w:ilvl w:val="0"/>
          <w:numId w:val="1"/>
        </w:numPr>
      </w:pPr>
      <w:r w:rsidRPr="00A26621">
        <w:t>Receive Education for business plan development to assist with obtaining funding for capital improvements to vessel, gear, other</w:t>
      </w:r>
    </w:p>
    <w:p w14:paraId="7173369C" w14:textId="77777777" w:rsidR="00A26621" w:rsidRPr="00A26621" w:rsidRDefault="00A26621" w:rsidP="00A26621">
      <w:pPr>
        <w:numPr>
          <w:ilvl w:val="0"/>
          <w:numId w:val="1"/>
        </w:numPr>
      </w:pPr>
      <w:r w:rsidRPr="00A26621">
        <w:t>Marketing to improve shrimp prices to offset increased costs associated with #1 above</w:t>
      </w:r>
    </w:p>
    <w:p w14:paraId="0659C586" w14:textId="77777777" w:rsidR="006E1F52" w:rsidRDefault="006E1F52" w:rsidP="00876D48"/>
    <w:p w14:paraId="5F498469" w14:textId="18C3EAA3" w:rsidR="00A26621" w:rsidRPr="006E1F52" w:rsidRDefault="00A26621" w:rsidP="00876D48">
      <w:r>
        <w:t>The STF added that they would like to see marketing efforts geared towards promoting a ‘label of origin’ that would highlight LA products in restaurants, retailers</w:t>
      </w:r>
    </w:p>
    <w:p w14:paraId="72EB9E03" w14:textId="77777777" w:rsidR="00015C67" w:rsidRDefault="00015C67" w:rsidP="00876D48"/>
    <w:p w14:paraId="7C897D57" w14:textId="52B844E4" w:rsidR="00AC50F7" w:rsidRDefault="00AC50F7" w:rsidP="00AC50F7"/>
    <w:p w14:paraId="30804C1B" w14:textId="77777777" w:rsidR="00AC50F7" w:rsidRDefault="00AC50F7" w:rsidP="00AC50F7">
      <w:r>
        <w:t>P</w:t>
      </w:r>
      <w:r w:rsidRPr="00AC50F7">
        <w:t xml:space="preserve">otential </w:t>
      </w:r>
      <w:r>
        <w:t>meeting l</w:t>
      </w:r>
      <w:r w:rsidRPr="00AC50F7">
        <w:t>ocations</w:t>
      </w:r>
      <w:r>
        <w:t xml:space="preserve"> for industry meetings across the coast:</w:t>
      </w:r>
    </w:p>
    <w:p w14:paraId="0237C4AA" w14:textId="77777777" w:rsidR="00AC50F7" w:rsidRDefault="00AC50F7" w:rsidP="00AC50F7"/>
    <w:tbl>
      <w:tblPr>
        <w:tblW w:w="11952" w:type="dxa"/>
        <w:tblInd w:w="-158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0"/>
        <w:gridCol w:w="4080"/>
        <w:gridCol w:w="3492"/>
      </w:tblGrid>
      <w:tr w:rsidR="00AC50F7" w:rsidRPr="00AC50F7" w14:paraId="1EC3FC3A" w14:textId="77777777" w:rsidTr="00AC50F7">
        <w:trPr>
          <w:trHeight w:val="1054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5B72B2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TIER I: Live Stream Task Force Meetings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4BF7FF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TIER II Targeted Regional Meetings</w:t>
            </w:r>
          </w:p>
        </w:tc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75C99B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TIER III Dock Day locations</w:t>
            </w:r>
          </w:p>
        </w:tc>
      </w:tr>
      <w:tr w:rsidR="00AC50F7" w:rsidRPr="00AC50F7" w14:paraId="08C1F250" w14:textId="77777777" w:rsidTr="00AC50F7">
        <w:trPr>
          <w:trHeight w:val="975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B00A65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 xml:space="preserve">Oyster Task Force: Wednesday Jan 9, 2019 at 1 pm; </w:t>
            </w:r>
            <w:proofErr w:type="gramStart"/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 xml:space="preserve">UNO  </w:t>
            </w:r>
            <w:proofErr w:type="gram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BBB69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St. Bernard, Feb 18 or 19, 2019 </w:t>
            </w:r>
          </w:p>
        </w:tc>
        <w:tc>
          <w:tcPr>
            <w:tcW w:w="3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A1B743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7 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–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St. Bernard</w:t>
            </w:r>
          </w:p>
          <w:p w14:paraId="0D005298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8 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–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Venice</w:t>
            </w:r>
          </w:p>
          <w:p w14:paraId="606D4F1C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12 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–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Houma</w:t>
            </w:r>
          </w:p>
          <w:p w14:paraId="5C80C05C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14 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–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Cutoff</w:t>
            </w:r>
          </w:p>
          <w:p w14:paraId="5260656F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18 </w:t>
            </w:r>
            <w:proofErr w:type="gramStart"/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-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 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Delcambre</w:t>
            </w:r>
            <w:proofErr w:type="gramEnd"/>
          </w:p>
          <w:p w14:paraId="57202F43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March 21 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–</w:t>
            </w:r>
            <w:r w:rsidRPr="00AC50F7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Cameron</w:t>
            </w:r>
          </w:p>
        </w:tc>
      </w:tr>
      <w:tr w:rsidR="00AC50F7" w:rsidRPr="00AC50F7" w14:paraId="6F0BEE44" w14:textId="77777777" w:rsidTr="00AC50F7">
        <w:trPr>
          <w:trHeight w:val="975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7999CB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Shrimp Task Force:  Wednesday, Jan 16, 2019 at 10 am, Terrebonne Council Room, Houma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0DB319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Westbank of Plaquemines, Feb 18 or 19, 2019</w:t>
            </w:r>
          </w:p>
        </w:tc>
        <w:tc>
          <w:tcPr>
            <w:tcW w:w="3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9CA252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0F7" w:rsidRPr="00AC50F7" w14:paraId="478EBB70" w14:textId="77777777" w:rsidTr="00AC50F7">
        <w:trPr>
          <w:trHeight w:val="1462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C095AC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Crab Task Force: Tuesday, Feb 5, 2019 at 1 pm.</w:t>
            </w:r>
          </w:p>
          <w:p w14:paraId="723AC1C5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 xml:space="preserve">UNO 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289E0C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Lake Charles Area/Chenier Plain -</w:t>
            </w:r>
            <w:r w:rsidRPr="00AC50F7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 </w:t>
            </w: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SOWELA meeting room</w:t>
            </w:r>
          </w:p>
        </w:tc>
        <w:tc>
          <w:tcPr>
            <w:tcW w:w="3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41962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0F7" w:rsidRPr="00AC50F7" w14:paraId="1148B3D5" w14:textId="77777777" w:rsidTr="00AC50F7">
        <w:trPr>
          <w:trHeight w:val="487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B994AC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Finfish Task Force – TBD, Baton Rouge, LDWF Louisiana Room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897448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other</w:t>
            </w:r>
            <w:proofErr w:type="gramEnd"/>
            <w:r w:rsidRPr="00AC50F7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 xml:space="preserve"> community planning opportunities</w:t>
            </w:r>
          </w:p>
        </w:tc>
        <w:tc>
          <w:tcPr>
            <w:tcW w:w="3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EDA48" w14:textId="77777777" w:rsidR="00AC50F7" w:rsidRPr="00AC50F7" w:rsidRDefault="00AC50F7" w:rsidP="00AC50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5BC7BE5" w14:textId="21DE0B14" w:rsidR="00AC50F7" w:rsidRPr="00AC50F7" w:rsidRDefault="00AC50F7" w:rsidP="00AC50F7">
      <w:pPr>
        <w:rPr>
          <w:sz w:val="28"/>
          <w:szCs w:val="28"/>
        </w:rPr>
      </w:pPr>
    </w:p>
    <w:p w14:paraId="516514E2" w14:textId="6A43CA89" w:rsidR="00AC50F7" w:rsidRDefault="00AC50F7" w:rsidP="00AC50F7">
      <w:pPr>
        <w:rPr>
          <w:sz w:val="28"/>
          <w:szCs w:val="28"/>
        </w:rPr>
      </w:pPr>
      <w:r w:rsidRPr="00AC50F7"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John Fallon and Laura Deighan with Audubon G.U.L.F. led the task force on discussion the importance of the shrimp sustainability program and the bycatch study</w:t>
      </w:r>
    </w:p>
    <w:p w14:paraId="7ABC3F71" w14:textId="74516D77" w:rsidR="00AC50F7" w:rsidRDefault="00AC50F7" w:rsidP="00AC50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B4655AC" w14:textId="60EB1ABB" w:rsidR="00AC50F7" w:rsidRDefault="00AC50F7" w:rsidP="00AC50F7">
      <w:pPr>
        <w:rPr>
          <w:sz w:val="28"/>
          <w:szCs w:val="28"/>
        </w:rPr>
      </w:pPr>
      <w:r>
        <w:rPr>
          <w:sz w:val="28"/>
          <w:szCs w:val="28"/>
        </w:rPr>
        <w:t>Louisiana Shrimp Fisheries Improvement Projects</w:t>
      </w:r>
      <w:r w:rsidR="00390F91">
        <w:rPr>
          <w:sz w:val="28"/>
          <w:szCs w:val="28"/>
        </w:rPr>
        <w:t>:</w:t>
      </w:r>
    </w:p>
    <w:p w14:paraId="0562201D" w14:textId="77777777" w:rsidR="00AC50F7" w:rsidRPr="00AC50F7" w:rsidRDefault="00AC50F7" w:rsidP="00390F91">
      <w:pPr>
        <w:numPr>
          <w:ilvl w:val="0"/>
          <w:numId w:val="7"/>
        </w:numPr>
        <w:rPr>
          <w:sz w:val="28"/>
          <w:szCs w:val="28"/>
        </w:rPr>
      </w:pPr>
      <w:r w:rsidRPr="00AC50F7">
        <w:rPr>
          <w:sz w:val="28"/>
          <w:szCs w:val="28"/>
        </w:rPr>
        <w:t xml:space="preserve">Currently rated as an ‘A – good progress’ </w:t>
      </w:r>
    </w:p>
    <w:p w14:paraId="2076B1DC" w14:textId="77777777" w:rsidR="00AC50F7" w:rsidRPr="00AC50F7" w:rsidRDefault="00AC50F7" w:rsidP="00390F91">
      <w:pPr>
        <w:numPr>
          <w:ilvl w:val="0"/>
          <w:numId w:val="7"/>
        </w:numPr>
        <w:rPr>
          <w:sz w:val="28"/>
          <w:szCs w:val="28"/>
        </w:rPr>
      </w:pPr>
      <w:r w:rsidRPr="00AC50F7">
        <w:rPr>
          <w:sz w:val="28"/>
          <w:szCs w:val="28"/>
        </w:rPr>
        <w:t xml:space="preserve">Activities include voluntary gear </w:t>
      </w:r>
      <w:proofErr w:type="gramStart"/>
      <w:r w:rsidRPr="00AC50F7">
        <w:rPr>
          <w:sz w:val="28"/>
          <w:szCs w:val="28"/>
        </w:rPr>
        <w:t>checks,</w:t>
      </w:r>
      <w:proofErr w:type="gramEnd"/>
      <w:r w:rsidRPr="00AC50F7">
        <w:rPr>
          <w:sz w:val="28"/>
          <w:szCs w:val="28"/>
        </w:rPr>
        <w:t xml:space="preserve"> work with management, tracking and public reporting, retailer education, etc.</w:t>
      </w:r>
    </w:p>
    <w:p w14:paraId="0491F6AE" w14:textId="77777777" w:rsidR="00AC50F7" w:rsidRPr="00AC50F7" w:rsidRDefault="00AC50F7" w:rsidP="00390F91">
      <w:pPr>
        <w:numPr>
          <w:ilvl w:val="0"/>
          <w:numId w:val="8"/>
        </w:numPr>
        <w:rPr>
          <w:sz w:val="28"/>
          <w:szCs w:val="28"/>
        </w:rPr>
      </w:pPr>
      <w:r w:rsidRPr="00AC50F7">
        <w:rPr>
          <w:sz w:val="28"/>
          <w:szCs w:val="28"/>
        </w:rPr>
        <w:t>Funding proposal submitted to address federal bycatch data</w:t>
      </w:r>
    </w:p>
    <w:p w14:paraId="6EB115B3" w14:textId="77777777" w:rsidR="00AC50F7" w:rsidRPr="00AC50F7" w:rsidRDefault="00AC50F7" w:rsidP="00390F91">
      <w:pPr>
        <w:numPr>
          <w:ilvl w:val="0"/>
          <w:numId w:val="7"/>
        </w:numPr>
        <w:rPr>
          <w:sz w:val="28"/>
          <w:szCs w:val="28"/>
        </w:rPr>
      </w:pPr>
      <w:r w:rsidRPr="00AC50F7">
        <w:rPr>
          <w:sz w:val="28"/>
          <w:szCs w:val="28"/>
        </w:rPr>
        <w:t>LDWF bycatch study will demonstrate sound management</w:t>
      </w:r>
    </w:p>
    <w:p w14:paraId="1A9A5F7A" w14:textId="77777777" w:rsidR="00AC50F7" w:rsidRPr="00AC50F7" w:rsidRDefault="00AC50F7" w:rsidP="00390F91">
      <w:pPr>
        <w:numPr>
          <w:ilvl w:val="0"/>
          <w:numId w:val="8"/>
        </w:numPr>
        <w:rPr>
          <w:sz w:val="28"/>
          <w:szCs w:val="28"/>
        </w:rPr>
      </w:pPr>
      <w:r w:rsidRPr="00AC50F7">
        <w:rPr>
          <w:sz w:val="28"/>
          <w:szCs w:val="28"/>
        </w:rPr>
        <w:t>Update management information from the 90s</w:t>
      </w:r>
    </w:p>
    <w:p w14:paraId="2F4D9114" w14:textId="77777777" w:rsidR="00AC50F7" w:rsidRPr="00AC50F7" w:rsidRDefault="00AC50F7" w:rsidP="00390F91">
      <w:pPr>
        <w:numPr>
          <w:ilvl w:val="0"/>
          <w:numId w:val="8"/>
        </w:numPr>
        <w:rPr>
          <w:sz w:val="28"/>
          <w:szCs w:val="28"/>
        </w:rPr>
      </w:pPr>
      <w:r w:rsidRPr="00AC50F7">
        <w:rPr>
          <w:sz w:val="28"/>
          <w:szCs w:val="28"/>
        </w:rPr>
        <w:t>Given industry bycatch reduction, results should demonstrate greater sustainability than in the 90s and improve public perception</w:t>
      </w:r>
    </w:p>
    <w:p w14:paraId="4DC38A3A" w14:textId="77777777" w:rsidR="00AC50F7" w:rsidRPr="00AC50F7" w:rsidRDefault="00AC50F7" w:rsidP="00390F91">
      <w:pPr>
        <w:numPr>
          <w:ilvl w:val="0"/>
          <w:numId w:val="8"/>
        </w:numPr>
        <w:rPr>
          <w:sz w:val="28"/>
          <w:szCs w:val="28"/>
        </w:rPr>
      </w:pPr>
      <w:r w:rsidRPr="00AC50F7">
        <w:rPr>
          <w:sz w:val="28"/>
          <w:szCs w:val="28"/>
        </w:rPr>
        <w:t>Should unanticipated issues arise, FIP is a mechanism to address them</w:t>
      </w:r>
    </w:p>
    <w:p w14:paraId="619AA45E" w14:textId="77777777" w:rsidR="00AC50F7" w:rsidRDefault="00AC50F7" w:rsidP="00390F91">
      <w:pPr>
        <w:numPr>
          <w:ilvl w:val="0"/>
          <w:numId w:val="9"/>
        </w:numPr>
        <w:rPr>
          <w:sz w:val="28"/>
          <w:szCs w:val="28"/>
        </w:rPr>
      </w:pPr>
      <w:r w:rsidRPr="00AC50F7">
        <w:rPr>
          <w:sz w:val="28"/>
          <w:szCs w:val="28"/>
        </w:rPr>
        <w:t>Will work to develop solutions, apply for funding, work with industry to address them</w:t>
      </w:r>
    </w:p>
    <w:p w14:paraId="1CF3E299" w14:textId="77777777" w:rsidR="00390F91" w:rsidRDefault="00390F91" w:rsidP="00390F91">
      <w:pPr>
        <w:rPr>
          <w:sz w:val="28"/>
          <w:szCs w:val="28"/>
        </w:rPr>
      </w:pPr>
    </w:p>
    <w:p w14:paraId="5348CA1E" w14:textId="2330036B" w:rsidR="00390F91" w:rsidRDefault="00390F91" w:rsidP="00390F91">
      <w:pPr>
        <w:rPr>
          <w:sz w:val="28"/>
          <w:szCs w:val="28"/>
        </w:rPr>
      </w:pPr>
      <w:r w:rsidRPr="00390F91"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Andrew Blanchard motioned to postpone agenda items ‘C. To Discuss and Consider Shrimp Task Force Seat Vacancy Nominations’ and ‘D. Officer Elections’ to the next meeting, 2</w:t>
      </w:r>
      <w:r w:rsidRPr="00390F91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by Acy Cooper. Motion Carries.</w:t>
      </w:r>
    </w:p>
    <w:p w14:paraId="1C131597" w14:textId="77777777" w:rsidR="00390F91" w:rsidRDefault="00390F91" w:rsidP="00390F91">
      <w:pPr>
        <w:rPr>
          <w:sz w:val="28"/>
          <w:szCs w:val="28"/>
        </w:rPr>
      </w:pPr>
    </w:p>
    <w:p w14:paraId="03FFF73E" w14:textId="085ED6CE" w:rsidR="00390F91" w:rsidRDefault="00CB273C" w:rsidP="00390F91">
      <w:pPr>
        <w:rPr>
          <w:sz w:val="28"/>
          <w:szCs w:val="28"/>
        </w:rPr>
      </w:pPr>
      <w:r w:rsidRPr="00CB273C">
        <w:rPr>
          <w:b/>
          <w:sz w:val="28"/>
          <w:szCs w:val="28"/>
        </w:rPr>
        <w:t>VII.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Public Comment:</w:t>
      </w:r>
    </w:p>
    <w:p w14:paraId="2304C0A2" w14:textId="77777777" w:rsidR="00CB273C" w:rsidRDefault="00CB273C" w:rsidP="00390F91">
      <w:pPr>
        <w:rPr>
          <w:sz w:val="28"/>
          <w:szCs w:val="28"/>
        </w:rPr>
      </w:pPr>
    </w:p>
    <w:p w14:paraId="62E78F40" w14:textId="6EBFB8B1" w:rsidR="00AB507A" w:rsidRPr="00AB507A" w:rsidRDefault="00CB273C" w:rsidP="00AB507A">
      <w:pPr>
        <w:rPr>
          <w:sz w:val="28"/>
          <w:szCs w:val="28"/>
        </w:rPr>
      </w:pPr>
      <w:r>
        <w:rPr>
          <w:sz w:val="28"/>
          <w:szCs w:val="28"/>
        </w:rPr>
        <w:t>Julie Falgout</w:t>
      </w:r>
      <w:r w:rsidR="00AB507A">
        <w:rPr>
          <w:sz w:val="28"/>
          <w:szCs w:val="28"/>
        </w:rPr>
        <w:t>,</w:t>
      </w:r>
      <w:r>
        <w:rPr>
          <w:sz w:val="28"/>
          <w:szCs w:val="28"/>
        </w:rPr>
        <w:t xml:space="preserve"> with LA Sea Grant</w:t>
      </w:r>
      <w:r w:rsidR="00AB507A">
        <w:rPr>
          <w:sz w:val="28"/>
          <w:szCs w:val="28"/>
        </w:rPr>
        <w:t>, provided the below</w:t>
      </w:r>
      <w:r w:rsidR="00AB507A" w:rsidRPr="00AB507A">
        <w:rPr>
          <w:rFonts w:eastAsia="Times New Roman" w:cs="Times New Roman"/>
          <w:color w:val="000000"/>
          <w:sz w:val="28"/>
          <w:szCs w:val="28"/>
        </w:rPr>
        <w:t xml:space="preserve"> information on upcoming events and announcements</w:t>
      </w:r>
      <w:r w:rsidR="00AB507A">
        <w:rPr>
          <w:rFonts w:eastAsia="Times New Roman" w:cs="Times New Roman"/>
          <w:color w:val="000000"/>
          <w:sz w:val="28"/>
          <w:szCs w:val="28"/>
        </w:rPr>
        <w:t>:</w:t>
      </w:r>
    </w:p>
    <w:p w14:paraId="686F6BBB" w14:textId="77777777" w:rsid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</w:p>
    <w:p w14:paraId="3E2A2F88" w14:textId="01EC9FB2" w:rsid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Seafood Processor’s Conference- January 30, 2019 8:30am-3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:30pm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at the 4-H Mini Barn at LSU Baton Rouge</w:t>
      </w:r>
    </w:p>
    <w:p w14:paraId="5C2CAC9B" w14:textId="77777777" w:rsidR="00AB507A" w:rsidRP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</w:p>
    <w:p w14:paraId="1584CAD7" w14:textId="77777777" w:rsidR="00AB507A" w:rsidRP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  <w:r w:rsidRPr="00AB507A">
        <w:rPr>
          <w:rFonts w:eastAsia="Times New Roman" w:cs="Times New Roman"/>
          <w:color w:val="000000"/>
          <w:sz w:val="28"/>
          <w:szCs w:val="28"/>
        </w:rPr>
        <w:t>Gulf Council Shrimp Amendment 18 Draft- </w:t>
      </w:r>
      <w:hyperlink r:id="rId8" w:history="1">
        <w:r w:rsidRPr="00AB507A">
          <w:rPr>
            <w:rFonts w:eastAsia="Times New Roman" w:cs="Times New Roman"/>
            <w:color w:val="954F72"/>
            <w:sz w:val="28"/>
            <w:szCs w:val="28"/>
            <w:u w:val="single"/>
          </w:rPr>
          <w:t>http://gulfcouncil.org/wp-content/uploads/D-4-Draft-Shrimp-Amendment-18.pdf</w:t>
        </w:r>
      </w:hyperlink>
    </w:p>
    <w:p w14:paraId="51A8ACF8" w14:textId="77777777" w:rsid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</w:p>
    <w:p w14:paraId="22664EC8" w14:textId="77777777" w:rsidR="00AB507A" w:rsidRP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  <w:r w:rsidRPr="00AB507A">
        <w:rPr>
          <w:rFonts w:eastAsia="Times New Roman" w:cs="Times New Roman"/>
          <w:color w:val="000000"/>
          <w:sz w:val="28"/>
          <w:szCs w:val="28"/>
        </w:rPr>
        <w:t>Louisiana Sea Grant public comments for program review- </w:t>
      </w:r>
      <w:hyperlink r:id="rId9" w:history="1">
        <w:r w:rsidRPr="00AB507A">
          <w:rPr>
            <w:rFonts w:eastAsia="Times New Roman" w:cs="Times New Roman"/>
            <w:color w:val="954F72"/>
            <w:sz w:val="28"/>
            <w:szCs w:val="28"/>
            <w:u w:val="single"/>
          </w:rPr>
          <w:t>http://www.laseagrant.org/2019/public-comment-program-review/</w:t>
        </w:r>
      </w:hyperlink>
    </w:p>
    <w:p w14:paraId="190AE2BA" w14:textId="77777777" w:rsid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</w:p>
    <w:p w14:paraId="49E91CBB" w14:textId="77777777" w:rsidR="00AB507A" w:rsidRPr="00AB507A" w:rsidRDefault="00AB507A" w:rsidP="00AB507A">
      <w:pPr>
        <w:rPr>
          <w:rFonts w:eastAsia="Times New Roman" w:cs="Times New Roman"/>
          <w:color w:val="000000"/>
          <w:sz w:val="28"/>
          <w:szCs w:val="28"/>
        </w:rPr>
      </w:pPr>
      <w:r w:rsidRPr="00AB507A">
        <w:rPr>
          <w:rFonts w:eastAsia="Times New Roman" w:cs="Times New Roman"/>
          <w:color w:val="000000"/>
          <w:sz w:val="28"/>
          <w:szCs w:val="28"/>
        </w:rPr>
        <w:t>If you want to stay abreast of upcoming events and industry related information you can subscribe to the Louisiana Lagniappe newsletter here: </w:t>
      </w:r>
      <w:hyperlink r:id="rId10" w:history="1">
        <w:r w:rsidRPr="00AB507A">
          <w:rPr>
            <w:rFonts w:eastAsia="Times New Roman" w:cs="Times New Roman"/>
            <w:color w:val="954F72"/>
            <w:sz w:val="28"/>
            <w:szCs w:val="28"/>
            <w:u w:val="single"/>
          </w:rPr>
          <w:t>https://louisianalagniappe.wordpress.com</w:t>
        </w:r>
      </w:hyperlink>
    </w:p>
    <w:p w14:paraId="4C1D3F1C" w14:textId="301D8E16" w:rsidR="00AB507A" w:rsidRPr="00CB273C" w:rsidRDefault="00AB507A" w:rsidP="00390F91">
      <w:pPr>
        <w:rPr>
          <w:sz w:val="28"/>
          <w:szCs w:val="28"/>
        </w:rPr>
      </w:pPr>
    </w:p>
    <w:p w14:paraId="7BCB4F7D" w14:textId="77777777" w:rsidR="00FF33C0" w:rsidRDefault="00AB507A" w:rsidP="00AC50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0FC52B" wp14:editId="09D04C2B">
            <wp:extent cx="4457700" cy="47117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6.19 DockDays_TED_Spring2019_2[1]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9323" w14:textId="41B568EB" w:rsidR="00AC50F7" w:rsidRDefault="00AB507A" w:rsidP="00AC50F7">
      <w:pPr>
        <w:rPr>
          <w:sz w:val="28"/>
          <w:szCs w:val="28"/>
        </w:rPr>
      </w:pPr>
      <w:r>
        <w:rPr>
          <w:sz w:val="28"/>
          <w:szCs w:val="28"/>
        </w:rPr>
        <w:t xml:space="preserve">Next meeting set for Wednesday, February 27, 2019 for 10:00a.m. </w:t>
      </w:r>
      <w:proofErr w:type="gramStart"/>
      <w:r>
        <w:rPr>
          <w:sz w:val="28"/>
          <w:szCs w:val="28"/>
        </w:rPr>
        <w:t>in</w:t>
      </w:r>
      <w:proofErr w:type="gramEnd"/>
      <w:r>
        <w:rPr>
          <w:sz w:val="28"/>
          <w:szCs w:val="28"/>
        </w:rPr>
        <w:t xml:space="preserve"> Houma</w:t>
      </w:r>
    </w:p>
    <w:p w14:paraId="636CCC84" w14:textId="77777777" w:rsidR="00AB507A" w:rsidRDefault="00AB507A" w:rsidP="00AC50F7">
      <w:pPr>
        <w:rPr>
          <w:sz w:val="28"/>
          <w:szCs w:val="28"/>
        </w:rPr>
      </w:pPr>
    </w:p>
    <w:p w14:paraId="691E5670" w14:textId="1925D03C" w:rsidR="00AB507A" w:rsidRDefault="00AB507A" w:rsidP="00AC50F7">
      <w:pPr>
        <w:rPr>
          <w:sz w:val="28"/>
          <w:szCs w:val="28"/>
        </w:rPr>
      </w:pPr>
      <w:r>
        <w:rPr>
          <w:sz w:val="28"/>
          <w:szCs w:val="28"/>
        </w:rPr>
        <w:t>Motion to adjourn by Acy Cooper, 2</w:t>
      </w:r>
      <w:r w:rsidRPr="00AB507A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by Andrew Blanchard. Motion carries.</w:t>
      </w:r>
    </w:p>
    <w:p w14:paraId="1247640F" w14:textId="77777777" w:rsidR="00AC50F7" w:rsidRDefault="00AC50F7" w:rsidP="00AC50F7">
      <w:pPr>
        <w:rPr>
          <w:sz w:val="28"/>
          <w:szCs w:val="28"/>
        </w:rPr>
      </w:pPr>
    </w:p>
    <w:p w14:paraId="57D64BB8" w14:textId="77777777" w:rsidR="00AC50F7" w:rsidRDefault="00AC50F7" w:rsidP="00AC50F7">
      <w:pPr>
        <w:rPr>
          <w:sz w:val="28"/>
          <w:szCs w:val="28"/>
        </w:rPr>
      </w:pPr>
    </w:p>
    <w:p w14:paraId="5323BB7E" w14:textId="77777777" w:rsidR="00AC50F7" w:rsidRDefault="00AC50F7" w:rsidP="00AC50F7">
      <w:pPr>
        <w:rPr>
          <w:sz w:val="28"/>
          <w:szCs w:val="28"/>
        </w:rPr>
      </w:pPr>
    </w:p>
    <w:p w14:paraId="1CDCAEF6" w14:textId="77777777" w:rsidR="00AC50F7" w:rsidRDefault="00AC50F7" w:rsidP="00AC50F7">
      <w:pPr>
        <w:rPr>
          <w:sz w:val="28"/>
          <w:szCs w:val="28"/>
        </w:rPr>
      </w:pPr>
    </w:p>
    <w:p w14:paraId="5930D334" w14:textId="77777777" w:rsidR="00AC50F7" w:rsidRPr="00AC50F7" w:rsidRDefault="00AC50F7" w:rsidP="00AC50F7">
      <w:pPr>
        <w:rPr>
          <w:sz w:val="28"/>
          <w:szCs w:val="28"/>
        </w:rPr>
      </w:pPr>
    </w:p>
    <w:p w14:paraId="419A6266" w14:textId="77777777" w:rsidR="00AC50F7" w:rsidRPr="00AC50F7" w:rsidRDefault="00AC50F7" w:rsidP="00AC50F7">
      <w:pPr>
        <w:rPr>
          <w:sz w:val="28"/>
          <w:szCs w:val="28"/>
        </w:rPr>
      </w:pPr>
      <w:r w:rsidRPr="00AC50F7">
        <w:rPr>
          <w:sz w:val="28"/>
          <w:szCs w:val="28"/>
        </w:rPr>
        <w:t> </w:t>
      </w:r>
    </w:p>
    <w:p w14:paraId="5AE418D8" w14:textId="77777777" w:rsidR="00AC50F7" w:rsidRDefault="00AC50F7" w:rsidP="00876D48"/>
    <w:p w14:paraId="2C14BA80" w14:textId="77777777" w:rsidR="00A95C69" w:rsidRPr="00A95C69" w:rsidRDefault="00A95C69" w:rsidP="00876D48"/>
    <w:p w14:paraId="0CC150F5" w14:textId="77777777" w:rsidR="00A95C69" w:rsidRDefault="00A95C69" w:rsidP="00876D48"/>
    <w:p w14:paraId="3ED744A6" w14:textId="77777777" w:rsidR="00A95C69" w:rsidRDefault="00A95C69" w:rsidP="00876D48"/>
    <w:p w14:paraId="6E1FE075" w14:textId="77777777" w:rsidR="00257B60" w:rsidRDefault="00257B60" w:rsidP="00876D48"/>
    <w:p w14:paraId="57F2CAE2" w14:textId="77777777" w:rsidR="00257B60" w:rsidRDefault="00257B60" w:rsidP="00876D48"/>
    <w:p w14:paraId="185E2CFA" w14:textId="77777777" w:rsidR="00257B60" w:rsidRDefault="00257B60" w:rsidP="00876D48"/>
    <w:p w14:paraId="6FF0235F" w14:textId="77777777" w:rsidR="00257B60" w:rsidRDefault="00257B60" w:rsidP="00876D48"/>
    <w:tbl>
      <w:tblPr>
        <w:tblW w:w="12330" w:type="dxa"/>
        <w:tblInd w:w="-1782" w:type="dxa"/>
        <w:tblLayout w:type="fixed"/>
        <w:tblLook w:val="04A0" w:firstRow="1" w:lastRow="0" w:firstColumn="1" w:lastColumn="0" w:noHBand="0" w:noVBand="1"/>
      </w:tblPr>
      <w:tblGrid>
        <w:gridCol w:w="990"/>
        <w:gridCol w:w="1080"/>
        <w:gridCol w:w="810"/>
        <w:gridCol w:w="1170"/>
        <w:gridCol w:w="1080"/>
        <w:gridCol w:w="990"/>
        <w:gridCol w:w="450"/>
        <w:gridCol w:w="90"/>
        <w:gridCol w:w="900"/>
        <w:gridCol w:w="900"/>
        <w:gridCol w:w="990"/>
        <w:gridCol w:w="2880"/>
      </w:tblGrid>
      <w:tr w:rsidR="00277F35" w:rsidRPr="00257B60" w14:paraId="36953FDE" w14:textId="77777777" w:rsidTr="00277F35">
        <w:trPr>
          <w:trHeight w:val="480"/>
        </w:trPr>
        <w:tc>
          <w:tcPr>
            <w:tcW w:w="99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41E3B1C3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Vessel ID</w:t>
            </w:r>
          </w:p>
        </w:tc>
        <w:tc>
          <w:tcPr>
            <w:tcW w:w="108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572767C5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Vessel Name</w:t>
            </w:r>
          </w:p>
        </w:tc>
        <w:tc>
          <w:tcPr>
            <w:tcW w:w="81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1DC4D9EB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Permit</w:t>
            </w:r>
          </w:p>
        </w:tc>
        <w:tc>
          <w:tcPr>
            <w:tcW w:w="11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23E8CEAF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Mail Recipient</w:t>
            </w:r>
          </w:p>
        </w:tc>
        <w:tc>
          <w:tcPr>
            <w:tcW w:w="108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354DDFE6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Address</w:t>
            </w:r>
          </w:p>
        </w:tc>
        <w:tc>
          <w:tcPr>
            <w:tcW w:w="99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0793499C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City</w:t>
            </w:r>
          </w:p>
        </w:tc>
        <w:tc>
          <w:tcPr>
            <w:tcW w:w="45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387B8AFD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State</w:t>
            </w:r>
          </w:p>
        </w:tc>
        <w:tc>
          <w:tcPr>
            <w:tcW w:w="990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768FD0EB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Zipcode</w:t>
            </w:r>
          </w:p>
        </w:tc>
        <w:tc>
          <w:tcPr>
            <w:tcW w:w="9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064EAC61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Effective Date</w:t>
            </w:r>
          </w:p>
        </w:tc>
        <w:tc>
          <w:tcPr>
            <w:tcW w:w="99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1337B306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Expiration Date</w:t>
            </w:r>
          </w:p>
        </w:tc>
        <w:tc>
          <w:tcPr>
            <w:tcW w:w="288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0C4DE"/>
            <w:vAlign w:val="center"/>
            <w:hideMark/>
          </w:tcPr>
          <w:p w14:paraId="5ADB9FFB" w14:textId="77777777" w:rsidR="00257B60" w:rsidRPr="00257B60" w:rsidRDefault="00257B60" w:rsidP="00257B6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Category</w:t>
            </w:r>
          </w:p>
        </w:tc>
      </w:tr>
      <w:tr w:rsidR="00277F35" w:rsidRPr="00257B60" w14:paraId="4358BE5D" w14:textId="77777777" w:rsidTr="00277F35">
        <w:trPr>
          <w:trHeight w:val="4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6BFFFC4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1055544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EC3CD0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LOVELY DADDY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89E7D8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SPGM-766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342B66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PHAM, HIEP VAN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15B774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2422 REES STREET EXT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CFB1EE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BREAUX BRIDGE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8DC79E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D3D61E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70517-6753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6E2C2E0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2/22/18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5AD5EE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BCDDB0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10F28D2E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E8BC44F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1058743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2F6F25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MISS CHRISTINE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6BB3C0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SPGM-1900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7F9FB1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NGUYEN, MAN VAN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C23279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825 EATON DR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BB3354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ABBEVILLE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50EF78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A3B964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70510-7905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B018C5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570EDC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85F740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5D4B83C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41EDB6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1106604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ED2DE8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LADY CHRISTINE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AAF7CB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SPGM-368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94F6D3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NGUYEN, CU MINH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71CB0F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242 SHADOWBRUSH BND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2BCD39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LAFAYETTE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10EDB2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1F9DB4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70506-7810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95D2B07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64859E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0AE9D4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13CD740B" w14:textId="77777777" w:rsidTr="00277F35">
        <w:trPr>
          <w:trHeight w:val="46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CACB0E9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1117260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80BAFB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LOVELY DADDY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35FD30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SPGM-592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E2E553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PHAM, HIEP VAN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288950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2422 REES STREET EXT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CCAB45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BREAUX BRIDGE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77461C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6D85EA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70517-6753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5B2C43E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2/22/18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61F4722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8F8973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66581B17" w14:textId="77777777" w:rsidTr="00277F35">
        <w:trPr>
          <w:trHeight w:val="46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E98EC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1154466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A175EC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MR BEN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D9AF29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SPGM-2101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C5A95C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DANOS, JARED 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A31C3B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810 W 11TH 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22E596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LAROSE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728FCB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A74D89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70373-2353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FA520E5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1/17/18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CEBD286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DF836B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08973E71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D143112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1236921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AAB791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BROOKE ASHLEE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F50993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SPGM-1691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2124EC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SAVOIE, MERLIN FRANCES JR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365484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4695 BAYOUSIDE DR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F922AF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CHAUVIN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5877D6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9E1D3C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70344-4107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786FFC5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1/11/18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10EE70F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3C2F0A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76679D2D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D432DA0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1237368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53A0BE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SHES MINE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E82A7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SPGM-431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B0CC0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DUFRENE, ARCHIE ANTHONY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88FEB0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7165 SHRIMPERS ROW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3763A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DULAC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BF5B7E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C9E184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70353-2307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8153393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10/18/17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06896E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72B3C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EE12686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005B6E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1265251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471AA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DRURY PRIDE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0D75FB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SPGM-1454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180342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DRURY, ERIC SHANE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E5E280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292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D33005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VENICE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8A106D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90910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70091-0292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9182CA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1/24/18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F75F995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BF486B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119205DF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E8FA8D0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298423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84C0E0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PELTO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8C1F90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SPGM-1800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7C6CD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VERDIN, SERENA EARHART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69783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7026 SHRIMPERS ROW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D366BB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DULAC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BD0189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94D08B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70353-2308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5336FB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1/30/17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2711C5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2/28/18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85A0C2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47239103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9F80897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542012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B6E54C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GODS GRACE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2B6706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SPGM-728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C0284F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TAYLOR, DOYLE LEE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7B3F35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177 TWIN OAKS RD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8C058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LAKE CHARLES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FBD2EF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BE82A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70607-8620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2A830B7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10/10/17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961BEB7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5DE2AF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BA2FFCD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A7EF1EA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546890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3135EF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CHRISTIAN PEARL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92F3C7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SPGM-231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42E878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DOUBLE K FISHERIES INC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813178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691 ARAGON RD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F7A275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MONTEGUT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C447FF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AEDD92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70377-3329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1B0B6B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4/25/17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35F3704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6CE83C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6279FF3D" w14:textId="77777777" w:rsidTr="00277F35">
        <w:trPr>
          <w:trHeight w:val="46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73C3B6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566230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CBEE54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AMVINA II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26DF9E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SPGM-2005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019067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PHAN, DAN THAI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B1993C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13111 LEMANS 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F478BC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NEW ORLEANS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6C9C0D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F6A08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70129-1117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7991B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6/27/17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6D81389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A726AD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75F97173" w14:textId="77777777" w:rsidTr="00277F35">
        <w:trPr>
          <w:trHeight w:val="112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D41C363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577881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EF1B34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LADY ASHLAND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978D1C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SPGM-1441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B140D8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LASSEIGNE, JEFFERSON PETER JR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B584FF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773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600484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LAROSE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3E11F8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E82B10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70373-0773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6CDCAC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9/29/17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FE93CD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1CECF7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70304674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D824096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596764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8F4BC5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MISS ANDREA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FEA4D9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SPGM-2166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AAE861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VEGAS, TERRY J SR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5B3F6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128 W CENTRAL AVE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B9D2A5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GRAND ISLE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76E1B1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612A9F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70358-8700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50E087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4/26/18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667CAD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6DDA5D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6371AF9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70BBB1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601138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814367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MASTER COLLIN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A7980E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SPGM-1104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2527DA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 AND D TRAWLER LLC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1AA31F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94B146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GRAND ISLE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5AF7E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CE4569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70358-0001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EDBCA1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10/1/17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0E55E6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A6455A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0CC8C9B7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B128F7B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612584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217576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MISS TINA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480A55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SPGM-1549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52F64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PHAM, DRANSON CHARLIE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7BF0A8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2417 W METAIRIE AVE APT 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0416A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KENNER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2E5687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5E69E9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70062-6233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5EC126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3/21/18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24B4C9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4383EA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744E2EE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EF2FA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635203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C04AA2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RAMIE TRAVIS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A01989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SPGM-631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A48296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VERDIN, TIMMIE JAMES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D685B7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358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8A777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GRAND ISLE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6150A5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03A486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70358-0358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6F7817E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1/3/18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02F609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498717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46769BC8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8C286FF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658347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9C1C9D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CAPTAIN DIONS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A6A0C5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SPGM-1411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1680C0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DION, ROY JOSEPH JR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FA2E2C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3028 LAMAS 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E3C66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ERATH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B3EA93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DEF15D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70533-5706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8250DE0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11/1/17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0923C7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52779C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59696F31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F432A1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665433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EB367E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PELICAN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3A72E0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F9D226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OBRIEN, GARY STEPHEN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A3D7FD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30524 HIGHWAY 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45D49D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BURAS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9E5CF6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052CBF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70041-2617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368380B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5/1/17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03AF25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07090A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60910606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CDB8A8F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666941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D5F6F0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CARLY RACHELLE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133730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SPGM-1176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CFB2D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STELLY, CARL AMADIE SR.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40C0AB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13128 VIGNEAUX RD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04D67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KAPLAN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A3888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5B9E7A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70548-6705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7F8E37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10/1/17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23BE285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E6DACF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0841CB90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6A10EEA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671269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BC5EEB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ST MARTIN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363B5C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SPGM-1951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34252B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LIN, VIVIAN CAO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26BF6C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4935 READ BLVD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2E6B78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NEW ORLEANS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81CDA8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5F8C81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70127-3657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1FBEE4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2/27/18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0EB09B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3DFB57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27D80A7D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F2AF64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909533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E37E18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THREE PIGEONS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D3038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SPGM-1026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A3B40F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BOUDREAUX, BRIAN JOSEPH SR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370A6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1824 SQUIREWOOD DR W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098169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HARVEY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5A7AFF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D1776E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70058-7410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838FDF0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1/31/18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D72DCB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A8A547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2471D4DF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617378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910240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3BAE36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APACHE ROSE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3B2D5B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SPGM-1864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EBC90A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HIGGINS, JESSIE LEE SR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306876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125 HIGGINS RD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C8626E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JEANERETTE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18E6E1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023295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70544-8100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FF61ADD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2/21/17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F7180D4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4/30/18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068181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21A00105" w14:textId="77777777" w:rsidTr="00277F35">
        <w:trPr>
          <w:trHeight w:val="46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E003BAA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910614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9FDBBA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BIG DADDY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613E54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SPGM-1313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44FD42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JACKSON, DEAN 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58B6DB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131 SUN RD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FD7F4B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MORGAN CITY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8092A5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2AA8AD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70380-5132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39C891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2/15/17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744C373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0AE92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3E219A23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253F3F6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917277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9C2E15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MY DAD WHITNEY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44C5AB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SPGM-1868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041059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MY DAD WHITNEY INC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97FFC9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402 ELLEN 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0945E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AMA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4CBA77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3E4D71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70031-2128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D1DBE5E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1/1/18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91CEA99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560D03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74BDE374" w14:textId="77777777" w:rsidTr="00277F35">
        <w:trPr>
          <w:trHeight w:val="90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A2312B9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946765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920D2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M/V GENESIS EVE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40FC27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SPGM-1436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A3867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SOUTHERN NIGHTS ENTERPRISES LLC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B6AC1D9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3137 TEXAS AVE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99B7F4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KENNER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D6E40F3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9BE7DA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70065-4648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BE80FB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9/29/17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0AEDBD5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5/31/18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5F344EBF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0CA57114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3CBD2D3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984166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D63C1E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MISS THUY TIEN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7122E7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SPGM-1073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F8DF8A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DANG, THANG DUC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489F67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205 GEMINI ST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BC00E9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LAROSE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1FD746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367657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70373-5874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0AC5C18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12/1/18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F560B11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11/30/19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2F358E0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64AB0B6B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1EFCEB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LA1454BJ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DA93D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MICHAEL JOHN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766193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SPGM-907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2E112D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GUIDRY, MICHAEL JOHN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F9D8C9D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915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A28454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GALLIANO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5F6209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4C0C8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70354-0915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68882AF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2/6/18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E0A5AE7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E4E15E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58611A7C" w14:textId="77777777" w:rsidTr="00277F35">
        <w:trPr>
          <w:trHeight w:val="46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E1F32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LA3148AZ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73A96A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UNNAMED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DB2834C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SPGM-478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463D36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NGUYEN, NHUT VAN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4B1D34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PO BOX 235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650277B2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PERRY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AB6D71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3661E4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70575-0235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FA4D8A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3/22/18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2190584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4F57A4A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  <w:tr w:rsidR="00277F35" w:rsidRPr="00257B60" w14:paraId="73868322" w14:textId="77777777" w:rsidTr="00277F35">
        <w:trPr>
          <w:trHeight w:val="680"/>
        </w:trPr>
        <w:tc>
          <w:tcPr>
            <w:tcW w:w="99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041EA5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LA7400GG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BC765D8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UNNAMED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4B9AD454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SPGM-177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0DD07196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MARY ENTERPRISES INC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A23D85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11400 MELVIN PL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B1EC95E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NEW ORLEANS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272001E1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1F4C95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70128-5206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76DCD5B6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7/7/17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10FF8F6C" w14:textId="77777777" w:rsidR="00257B60" w:rsidRPr="00257B60" w:rsidRDefault="00257B60" w:rsidP="00257B60">
            <w:pPr>
              <w:jc w:val="righ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12/31/18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hideMark/>
          </w:tcPr>
          <w:p w14:paraId="372DCFB7" w14:textId="77777777" w:rsidR="00257B60" w:rsidRPr="00257B60" w:rsidRDefault="00257B60" w:rsidP="00257B60">
            <w:pPr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257B60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RENEWABLE/TRANSFERABLE</w:t>
            </w:r>
          </w:p>
        </w:tc>
      </w:tr>
    </w:tbl>
    <w:p w14:paraId="6A89E853" w14:textId="77777777" w:rsidR="00257B60" w:rsidRDefault="00257B60" w:rsidP="00876D48"/>
    <w:p w14:paraId="199848E7" w14:textId="77777777" w:rsidR="00B212CB" w:rsidRPr="00876D48" w:rsidRDefault="00B212CB" w:rsidP="00876D48"/>
    <w:p w14:paraId="511FBAE9" w14:textId="77777777" w:rsidR="00876D48" w:rsidRPr="00876D48" w:rsidRDefault="00876D48" w:rsidP="00876D48">
      <w:pPr>
        <w:jc w:val="center"/>
        <w:rPr>
          <w:b/>
        </w:rPr>
      </w:pPr>
    </w:p>
    <w:p w14:paraId="495261CC" w14:textId="77777777" w:rsidR="00876D48" w:rsidRDefault="00876D48"/>
    <w:sectPr w:rsidR="00876D48" w:rsidSect="00AB50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5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04C9F" w14:textId="77777777" w:rsidR="00FF50A5" w:rsidRDefault="00FF50A5" w:rsidP="009E1ACF">
      <w:r>
        <w:separator/>
      </w:r>
    </w:p>
  </w:endnote>
  <w:endnote w:type="continuationSeparator" w:id="0">
    <w:p w14:paraId="331ED7F8" w14:textId="77777777" w:rsidR="00FF50A5" w:rsidRDefault="00FF50A5" w:rsidP="009E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515188" w14:textId="77777777" w:rsidR="00FF50A5" w:rsidRDefault="00FF50A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090521" w14:textId="77777777" w:rsidR="00FF50A5" w:rsidRDefault="00FF50A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FBF566" w14:textId="77777777" w:rsidR="00FF50A5" w:rsidRDefault="00FF50A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81F6C" w14:textId="77777777" w:rsidR="00FF50A5" w:rsidRDefault="00FF50A5" w:rsidP="009E1ACF">
      <w:r>
        <w:separator/>
      </w:r>
    </w:p>
  </w:footnote>
  <w:footnote w:type="continuationSeparator" w:id="0">
    <w:p w14:paraId="4D1358D1" w14:textId="77777777" w:rsidR="00FF50A5" w:rsidRDefault="00FF50A5" w:rsidP="009E1A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615ACE" w14:textId="1D2DA68F" w:rsidR="00FF50A5" w:rsidRDefault="000C5716">
    <w:pPr>
      <w:pStyle w:val="Header"/>
    </w:pPr>
    <w:r>
      <w:rPr>
        <w:noProof/>
      </w:rPr>
      <w:pict w14:anchorId="60D002A1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1in;height:1in;z-index:251661312"/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EFAF64" w14:textId="03A2F214" w:rsidR="00FF50A5" w:rsidRDefault="000C5716">
    <w:pPr>
      <w:pStyle w:val="Header"/>
    </w:pPr>
    <w:r>
      <w:rPr>
        <w:noProof/>
      </w:rPr>
      <w:pict w14:anchorId="63E5AC4B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0;margin-top:0;width:1in;height:1in;z-index:251659264"/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88E559" w14:textId="7B5B85C0" w:rsidR="00FF50A5" w:rsidRDefault="000C5716">
    <w:pPr>
      <w:pStyle w:val="Header"/>
    </w:pPr>
    <w:r>
      <w:rPr>
        <w:noProof/>
      </w:rPr>
      <w:pict w14:anchorId="341678D1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1in;height:1in;z-index:251663360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74CE"/>
    <w:multiLevelType w:val="hybridMultilevel"/>
    <w:tmpl w:val="A74C8540"/>
    <w:lvl w:ilvl="0" w:tplc="479A6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D46D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060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B2D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F24D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C60C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A03A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E08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6AC7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77250"/>
    <w:multiLevelType w:val="hybridMultilevel"/>
    <w:tmpl w:val="8ECEEA22"/>
    <w:lvl w:ilvl="0" w:tplc="A44EADA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917C1"/>
    <w:multiLevelType w:val="hybridMultilevel"/>
    <w:tmpl w:val="DEEA603C"/>
    <w:lvl w:ilvl="0" w:tplc="40DA4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440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2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0A9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05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4A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65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86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A7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55E6CF9"/>
    <w:multiLevelType w:val="hybridMultilevel"/>
    <w:tmpl w:val="BE648B90"/>
    <w:lvl w:ilvl="0" w:tplc="7F660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92A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AECD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FE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7CD1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86F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90F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82C6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49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032EF6"/>
    <w:multiLevelType w:val="hybridMultilevel"/>
    <w:tmpl w:val="BA805F1C"/>
    <w:lvl w:ilvl="0" w:tplc="45B82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058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A27A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8F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4C5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49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A86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CE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523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D5F5C59"/>
    <w:multiLevelType w:val="multilevel"/>
    <w:tmpl w:val="3A28999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2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6F927E86"/>
    <w:multiLevelType w:val="hybridMultilevel"/>
    <w:tmpl w:val="3A28999C"/>
    <w:lvl w:ilvl="0" w:tplc="8F2CED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B86F98"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2" w:tplc="A3A6AE60"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3" w:tplc="22A0D1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ED644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9C97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8895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6AC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9E5E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6F9E4E43"/>
    <w:multiLevelType w:val="hybridMultilevel"/>
    <w:tmpl w:val="4FEA3C28"/>
    <w:lvl w:ilvl="0" w:tplc="A44EADA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87C38"/>
    <w:multiLevelType w:val="hybridMultilevel"/>
    <w:tmpl w:val="677C70A8"/>
    <w:lvl w:ilvl="0" w:tplc="A44EADA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48"/>
    <w:rsid w:val="00015C67"/>
    <w:rsid w:val="000C5716"/>
    <w:rsid w:val="00257B60"/>
    <w:rsid w:val="00277F35"/>
    <w:rsid w:val="00390F91"/>
    <w:rsid w:val="006E1F52"/>
    <w:rsid w:val="007A1CB9"/>
    <w:rsid w:val="00876D48"/>
    <w:rsid w:val="00881EE5"/>
    <w:rsid w:val="009E1ACF"/>
    <w:rsid w:val="00A26621"/>
    <w:rsid w:val="00A95C69"/>
    <w:rsid w:val="00AB507A"/>
    <w:rsid w:val="00AC50F7"/>
    <w:rsid w:val="00B212CB"/>
    <w:rsid w:val="00CB273C"/>
    <w:rsid w:val="00EC51BA"/>
    <w:rsid w:val="00FF33C0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2F6075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D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0F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B273C"/>
  </w:style>
  <w:style w:type="character" w:styleId="Hyperlink">
    <w:name w:val="Hyperlink"/>
    <w:basedOn w:val="DefaultParagraphFont"/>
    <w:uiPriority w:val="99"/>
    <w:semiHidden/>
    <w:unhideWhenUsed/>
    <w:rsid w:val="00CB27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0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1A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ACF"/>
  </w:style>
  <w:style w:type="paragraph" w:styleId="Footer">
    <w:name w:val="footer"/>
    <w:basedOn w:val="Normal"/>
    <w:link w:val="FooterChar"/>
    <w:uiPriority w:val="99"/>
    <w:unhideWhenUsed/>
    <w:rsid w:val="009E1A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C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D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0F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B273C"/>
  </w:style>
  <w:style w:type="character" w:styleId="Hyperlink">
    <w:name w:val="Hyperlink"/>
    <w:basedOn w:val="DefaultParagraphFont"/>
    <w:uiPriority w:val="99"/>
    <w:semiHidden/>
    <w:unhideWhenUsed/>
    <w:rsid w:val="00CB27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0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1A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ACF"/>
  </w:style>
  <w:style w:type="paragraph" w:styleId="Footer">
    <w:name w:val="footer"/>
    <w:basedOn w:val="Normal"/>
    <w:link w:val="FooterChar"/>
    <w:uiPriority w:val="99"/>
    <w:unhideWhenUsed/>
    <w:rsid w:val="009E1A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2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0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1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0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7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062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4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8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3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1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3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3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77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82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435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437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8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gulfcouncil.org/wp-content/uploads/D-4-Draft-Shrimp-Amendment-18.pdf" TargetMode="External"/><Relationship Id="rId9" Type="http://schemas.openxmlformats.org/officeDocument/2006/relationships/hyperlink" Target="http://www.laseagrant.org/2019/public-comment-program-review/" TargetMode="External"/><Relationship Id="rId10" Type="http://schemas.openxmlformats.org/officeDocument/2006/relationships/hyperlink" Target="https://louisianalagniappe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1465</Words>
  <Characters>8356</Characters>
  <Application>Microsoft Macintosh Word</Application>
  <DocSecurity>0</DocSecurity>
  <Lines>69</Lines>
  <Paragraphs>19</Paragraphs>
  <ScaleCrop>false</ScaleCrop>
  <Company>WLF</Company>
  <LinksUpToDate>false</LinksUpToDate>
  <CharactersWithSpaces>9802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West</dc:creator>
  <cp:keywords/>
  <dc:description/>
  <cp:lastModifiedBy>Allison West</cp:lastModifiedBy>
  <cp:revision>3</cp:revision>
  <cp:lastPrinted>2019-02-20T21:39:00Z</cp:lastPrinted>
  <dcterms:created xsi:type="dcterms:W3CDTF">2019-02-21T16:16:00Z</dcterms:created>
  <dcterms:modified xsi:type="dcterms:W3CDTF">2019-04-01T21:40:00Z</dcterms:modified>
</cp:coreProperties>
</file>